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left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申请人报名登记表</w:t>
      </w:r>
    </w:p>
    <w:p>
      <w:pPr>
        <w:pStyle w:val="2"/>
      </w:pPr>
    </w:p>
    <w:p>
      <w:pPr>
        <w:autoSpaceDE w:val="0"/>
        <w:autoSpaceDN w:val="0"/>
        <w:ind w:left="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28"/>
          <w:szCs w:val="28"/>
          <w:lang w:val="en-US" w:eastAsia="zh-CN"/>
        </w:rPr>
        <w:t>项目名称：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37" w:tblpY="98"/>
        <w:tblOverlap w:val="never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036"/>
        <w:gridCol w:w="3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申请人名称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委托代理人姓名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报名日期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年     月    日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申请人报名所需材料</w:t>
            </w:r>
            <w:r>
              <w:rPr>
                <w:rFonts w:ascii="Courier New" w:hAnsi="Courier New" w:eastAsia="Courier New"/>
                <w:i/>
                <w:color w:val="FFFFFF"/>
                <w:sz w:val="36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营业执照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编  号　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营业期限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资质证书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编  号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有效期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联系人及联系方式　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联系电话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Courier New" w:hAnsi="Courier New" w:eastAsia="Courier New"/>
                <w:i/>
                <w:color w:val="FFFFFF"/>
                <w:sz w:val="36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E-mail　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</w:t>
            </w:r>
          </w:p>
        </w:tc>
      </w:tr>
    </w:tbl>
    <w:p>
      <w:pPr>
        <w:ind w:left="0"/>
        <w:rPr>
          <w:rFonts w:hAnsi="Times New Roman"/>
          <w:sz w:val="21"/>
        </w:rPr>
      </w:pPr>
    </w:p>
    <w:sectPr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C0D5B"/>
    <w:rsid w:val="3C7C0D5B"/>
    <w:rsid w:val="4FCD0045"/>
    <w:rsid w:val="5EFB77BE"/>
    <w:rsid w:val="625B18C5"/>
    <w:rsid w:val="688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ind w:left="1024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2021-08-20T00:42:00Z</dcterms:created>
  <dc:creator>王槐菊</dc:creator>
  <cp:lastModifiedBy>王槐菊</cp:lastModifiedBy>
  <dcterms:modified xsi:type="dcterms:W3CDTF">2021-11-01T05:06:07Z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5B8F92ABE1E34D89BC8CACE0D5288094</vt:lpwstr>
  </property>
</Properties>
</file>